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3F" w:rsidRPr="00DB763F" w:rsidRDefault="00DB763F" w:rsidP="00DB763F">
      <w:pPr>
        <w:jc w:val="center"/>
        <w:rPr>
          <w:rFonts w:ascii="Comic Sans MS" w:hAnsi="Comic Sans MS"/>
          <w:b/>
          <w:color w:val="FF0000"/>
          <w:sz w:val="48"/>
          <w:u w:val="single"/>
        </w:rPr>
      </w:pPr>
      <w:r w:rsidRPr="00DB763F">
        <w:rPr>
          <w:rFonts w:ascii="Comic Sans MS" w:hAnsi="Comic Sans MS"/>
          <w:b/>
          <w:color w:val="FF0000"/>
          <w:sz w:val="48"/>
          <w:u w:val="single"/>
        </w:rPr>
        <w:t>EXPOSE DE TECHNO.</w:t>
      </w:r>
    </w:p>
    <w:p w:rsidR="00DB763F" w:rsidRPr="00DB763F" w:rsidRDefault="00DB763F" w:rsidP="00DB763F">
      <w:pPr>
        <w:jc w:val="center"/>
        <w:rPr>
          <w:rFonts w:ascii="Comic Sans MS" w:hAnsi="Comic Sans MS"/>
          <w:color w:val="4F81BD" w:themeColor="accent1"/>
          <w:sz w:val="28"/>
        </w:rPr>
      </w:pPr>
    </w:p>
    <w:p w:rsidR="00DB763F" w:rsidRPr="00DB763F" w:rsidRDefault="00DB763F" w:rsidP="00DB763F">
      <w:pPr>
        <w:jc w:val="center"/>
        <w:rPr>
          <w:rFonts w:ascii="Comic Sans MS" w:hAnsi="Comic Sans MS"/>
          <w:smallCaps/>
          <w:color w:val="4F81BD" w:themeColor="accent1"/>
          <w:sz w:val="28"/>
        </w:rPr>
      </w:pPr>
      <w:r w:rsidRPr="00DB763F">
        <w:rPr>
          <w:rFonts w:ascii="Comic Sans MS" w:hAnsi="Comic Sans MS"/>
          <w:color w:val="4F81BD" w:themeColor="accent1"/>
          <w:sz w:val="28"/>
        </w:rPr>
        <w:t>Sixtine G</w:t>
      </w:r>
      <w:r w:rsidRPr="00DB763F">
        <w:rPr>
          <w:rFonts w:ascii="Comic Sans MS" w:hAnsi="Comic Sans MS"/>
          <w:smallCaps/>
          <w:color w:val="4F81BD" w:themeColor="accent1"/>
          <w:sz w:val="28"/>
        </w:rPr>
        <w:t>osselin</w:t>
      </w:r>
    </w:p>
    <w:p w:rsidR="00DB763F" w:rsidRPr="00DB763F" w:rsidRDefault="00DB763F" w:rsidP="00DB763F">
      <w:pPr>
        <w:jc w:val="center"/>
        <w:rPr>
          <w:rFonts w:ascii="Comic Sans MS" w:hAnsi="Comic Sans MS"/>
          <w:smallCaps/>
          <w:color w:val="4F81BD" w:themeColor="accent1"/>
          <w:sz w:val="28"/>
        </w:rPr>
      </w:pPr>
      <w:r w:rsidRPr="00DB763F">
        <w:rPr>
          <w:rFonts w:ascii="Comic Sans MS" w:hAnsi="Comic Sans MS"/>
          <w:color w:val="4F81BD" w:themeColor="accent1"/>
          <w:sz w:val="28"/>
        </w:rPr>
        <w:t xml:space="preserve">Lily Carla </w:t>
      </w:r>
      <w:proofErr w:type="spellStart"/>
      <w:r w:rsidRPr="00DB763F">
        <w:rPr>
          <w:rFonts w:ascii="Comic Sans MS" w:hAnsi="Comic Sans MS"/>
          <w:color w:val="4F81BD" w:themeColor="accent1"/>
          <w:sz w:val="28"/>
        </w:rPr>
        <w:t>S</w:t>
      </w:r>
      <w:r w:rsidRPr="00DB763F">
        <w:rPr>
          <w:rFonts w:ascii="Comic Sans MS" w:hAnsi="Comic Sans MS"/>
          <w:smallCaps/>
          <w:color w:val="4F81BD" w:themeColor="accent1"/>
          <w:sz w:val="28"/>
        </w:rPr>
        <w:t>astre</w:t>
      </w:r>
      <w:proofErr w:type="spellEnd"/>
    </w:p>
    <w:p w:rsidR="00DB763F" w:rsidRDefault="00DB763F" w:rsidP="00DB763F">
      <w:pPr>
        <w:jc w:val="center"/>
        <w:rPr>
          <w:rFonts w:ascii="Comic Sans MS" w:hAnsi="Comic Sans MS"/>
          <w:smallCaps/>
          <w:color w:val="4F81BD" w:themeColor="accent1"/>
          <w:sz w:val="28"/>
        </w:rPr>
      </w:pPr>
      <w:r w:rsidRPr="00DB763F">
        <w:rPr>
          <w:rFonts w:ascii="Comic Sans MS" w:hAnsi="Comic Sans MS"/>
          <w:color w:val="4F81BD" w:themeColor="accent1"/>
          <w:sz w:val="28"/>
        </w:rPr>
        <w:t>Arsène D</w:t>
      </w:r>
      <w:r w:rsidRPr="00DB763F">
        <w:rPr>
          <w:rFonts w:ascii="Comic Sans MS" w:hAnsi="Comic Sans MS"/>
          <w:smallCaps/>
          <w:color w:val="4F81BD" w:themeColor="accent1"/>
          <w:sz w:val="28"/>
        </w:rPr>
        <w:t>e Raimond</w:t>
      </w:r>
    </w:p>
    <w:p w:rsidR="00DB763F" w:rsidRDefault="00DB763F" w:rsidP="00DB763F">
      <w:pPr>
        <w:jc w:val="center"/>
        <w:rPr>
          <w:rFonts w:ascii="Comic Sans MS" w:hAnsi="Comic Sans MS"/>
          <w:smallCaps/>
          <w:color w:val="4F81BD" w:themeColor="accent1"/>
          <w:sz w:val="28"/>
        </w:rPr>
      </w:pPr>
    </w:p>
    <w:p w:rsidR="00DB763F" w:rsidRDefault="00DB763F" w:rsidP="00DB763F">
      <w:pPr>
        <w:rPr>
          <w:rFonts w:ascii="Comic Sans MS" w:hAnsi="Comic Sans MS"/>
          <w:color w:val="008000"/>
          <w:sz w:val="40"/>
          <w:u w:val="single"/>
        </w:rPr>
      </w:pPr>
    </w:p>
    <w:p w:rsidR="009E33CD" w:rsidRDefault="00AE11DE" w:rsidP="009E33CD">
      <w:pPr>
        <w:rPr>
          <w:rFonts w:ascii="Comic Sans MS" w:hAnsi="Comic Sans MS"/>
          <w:sz w:val="32"/>
        </w:rPr>
      </w:pPr>
      <w:r>
        <w:rPr>
          <w:rFonts w:ascii="Comic Sans MS" w:hAnsi="Comic Sans MS"/>
          <w:sz w:val="32"/>
        </w:rPr>
        <w:t xml:space="preserve">Notre groupe est </w:t>
      </w:r>
      <w:r w:rsidR="008433E7">
        <w:rPr>
          <w:rFonts w:ascii="Comic Sans MS" w:hAnsi="Comic Sans MS"/>
          <w:sz w:val="32"/>
        </w:rPr>
        <w:t>« base de données » cela va servir au projet commun de to</w:t>
      </w:r>
      <w:r w:rsidR="000F605E">
        <w:rPr>
          <w:rFonts w:ascii="Comic Sans MS" w:hAnsi="Comic Sans MS"/>
          <w:sz w:val="32"/>
        </w:rPr>
        <w:t xml:space="preserve">us les 3èmes du Lycée Stendhal - </w:t>
      </w:r>
      <w:r w:rsidR="008433E7">
        <w:rPr>
          <w:rFonts w:ascii="Comic Sans MS" w:hAnsi="Comic Sans MS"/>
          <w:sz w:val="32"/>
        </w:rPr>
        <w:t xml:space="preserve">c’est-à-dire créer un système RFID pour tous les membres du secondaire et du lycée </w:t>
      </w:r>
      <w:r w:rsidR="000F605E">
        <w:rPr>
          <w:rFonts w:ascii="Comic Sans MS" w:hAnsi="Comic Sans MS"/>
          <w:sz w:val="32"/>
        </w:rPr>
        <w:t>(et peut-être du personnel et de l’administration) – à enregistrer le informations personnelles de chacun de ces membres</w:t>
      </w:r>
      <w:r w:rsidR="009E33CD">
        <w:rPr>
          <w:rFonts w:ascii="Comic Sans MS" w:hAnsi="Comic Sans MS"/>
          <w:sz w:val="32"/>
        </w:rPr>
        <w:t>.</w:t>
      </w:r>
    </w:p>
    <w:p w:rsidR="00020D79" w:rsidRDefault="009E33CD" w:rsidP="009E33CD">
      <w:pPr>
        <w:rPr>
          <w:rFonts w:ascii="Comic Sans MS" w:hAnsi="Comic Sans MS" w:cs="Ayuthaya"/>
          <w:sz w:val="32"/>
        </w:rPr>
      </w:pPr>
      <w:r w:rsidRPr="0073685E">
        <w:rPr>
          <w:rFonts w:ascii="Comic Sans MS" w:hAnsi="Comic Sans MS"/>
          <w:sz w:val="32"/>
        </w:rPr>
        <w:t>Ces derniers mois,</w:t>
      </w:r>
      <w:r>
        <w:rPr>
          <w:rFonts w:ascii="Comic Sans MS" w:hAnsi="Comic Sans MS"/>
          <w:sz w:val="32"/>
        </w:rPr>
        <w:t xml:space="preserve"> c’est-à-dire du retour des vacances de Noël jusqu’aux vacances de Pâques,</w:t>
      </w:r>
      <w:r w:rsidRPr="0073685E">
        <w:rPr>
          <w:rFonts w:ascii="Comic Sans MS" w:hAnsi="Comic Sans MS"/>
          <w:sz w:val="32"/>
        </w:rPr>
        <w:t xml:space="preserve"> </w:t>
      </w:r>
      <w:r w:rsidRPr="00D8678E">
        <w:rPr>
          <w:rFonts w:ascii="Comic Sans MS" w:hAnsi="Comic Sans MS" w:cs="Ayuthaya"/>
          <w:sz w:val="32"/>
        </w:rPr>
        <w:t>le projet du groupe ainsi que de la classe a vraiment évolué, au point que nous pouvons maintenant voir le fruit de nos efforts entre les différents groupes.</w:t>
      </w:r>
    </w:p>
    <w:p w:rsidR="00020D79" w:rsidRDefault="00020D79" w:rsidP="009E33CD">
      <w:pPr>
        <w:rPr>
          <w:rFonts w:ascii="Comic Sans MS" w:hAnsi="Comic Sans MS" w:cs="Ayuthaya"/>
          <w:sz w:val="32"/>
        </w:rPr>
      </w:pPr>
    </w:p>
    <w:p w:rsidR="00020D79" w:rsidRDefault="00020D79" w:rsidP="009E33CD">
      <w:pPr>
        <w:rPr>
          <w:rFonts w:ascii="Comic Sans MS" w:hAnsi="Comic Sans MS" w:cs="Ayuthaya"/>
          <w:sz w:val="32"/>
        </w:rPr>
      </w:pPr>
    </w:p>
    <w:p w:rsidR="002F393D" w:rsidRPr="00D8678E" w:rsidRDefault="002F393D" w:rsidP="002F393D">
      <w:pPr>
        <w:rPr>
          <w:rFonts w:ascii="Comic Sans MS" w:hAnsi="Comic Sans MS" w:cs="Ayuthaya"/>
          <w:sz w:val="32"/>
        </w:rPr>
      </w:pPr>
      <w:r w:rsidRPr="00D8678E">
        <w:rPr>
          <w:rFonts w:ascii="Comic Sans MS" w:hAnsi="Comic Sans MS" w:cs="Ayuthaya"/>
          <w:sz w:val="32"/>
        </w:rPr>
        <w:t>Pour ma part, nous sommes partis en décembre avec une base de données mal organisée, et avec une structure très déconseillé</w:t>
      </w:r>
      <w:r>
        <w:rPr>
          <w:rFonts w:ascii="Comic Sans MS" w:hAnsi="Comic Sans MS" w:cs="Ayuthaya"/>
          <w:sz w:val="32"/>
        </w:rPr>
        <w:t xml:space="preserve">e par le professeur. Malgré ce fait, mon groupe et, honnêtement, plus particulièrement Sixtine et moi, avons décidé de se mettre plus sérieusement au travail et de travailler plus, surtout pendant les cours de Technologie. </w:t>
      </w:r>
    </w:p>
    <w:p w:rsidR="002F393D" w:rsidRPr="00797B40" w:rsidRDefault="002F393D" w:rsidP="002F393D">
      <w:pPr>
        <w:jc w:val="both"/>
        <w:rPr>
          <w:rFonts w:ascii="Comic Sans MS" w:hAnsi="Comic Sans MS" w:cs="Ayuthaya"/>
          <w:sz w:val="32"/>
        </w:rPr>
      </w:pPr>
      <w:r w:rsidRPr="00797B40">
        <w:rPr>
          <w:rFonts w:ascii="Comic Sans MS" w:hAnsi="Comic Sans MS" w:cs="Ayuthaya"/>
          <w:sz w:val="32"/>
        </w:rPr>
        <w:t>Tout d’abord, notre premier objectif en tant que groupe était de réussir à réorganiser notre base de données, puisqu’elle était très mal conçue au départ.</w:t>
      </w:r>
    </w:p>
    <w:p w:rsidR="002F393D" w:rsidRDefault="002F393D" w:rsidP="002F393D">
      <w:pPr>
        <w:jc w:val="both"/>
        <w:rPr>
          <w:rFonts w:ascii="Comic Sans MS" w:hAnsi="Comic Sans MS" w:cs="Ayuthaya"/>
          <w:sz w:val="32"/>
        </w:rPr>
      </w:pPr>
      <w:r w:rsidRPr="00797B40">
        <w:rPr>
          <w:rFonts w:ascii="Comic Sans MS" w:hAnsi="Comic Sans MS" w:cs="Ayuthaya"/>
          <w:sz w:val="32"/>
        </w:rPr>
        <w:t>En effet, nous avions mis les utilisateurs ainsi que les classes et les groupes dans une même table. Par conséquent, nous avons dû tout effacer et recréer les tables.</w:t>
      </w:r>
    </w:p>
    <w:p w:rsidR="002F393D" w:rsidRDefault="002F393D" w:rsidP="002F393D">
      <w:pPr>
        <w:jc w:val="both"/>
        <w:rPr>
          <w:rFonts w:ascii="Comic Sans MS" w:hAnsi="Comic Sans MS" w:cs="Ayuthaya"/>
          <w:sz w:val="32"/>
        </w:rPr>
      </w:pPr>
    </w:p>
    <w:p w:rsidR="00DC20F0" w:rsidRDefault="002F393D" w:rsidP="009E33CD">
      <w:pPr>
        <w:rPr>
          <w:rFonts w:ascii="Comic Sans MS" w:hAnsi="Comic Sans MS" w:cs="Ayuthaya"/>
          <w:sz w:val="32"/>
        </w:rPr>
      </w:pPr>
      <w:r>
        <w:rPr>
          <w:rFonts w:ascii="Comic Sans MS" w:hAnsi="Comic Sans MS" w:cs="Ayuthaya"/>
          <w:sz w:val="32"/>
        </w:rPr>
        <w:t>Grâce a des recherches plus précises, notamment</w:t>
      </w:r>
      <w:r w:rsidR="00593216">
        <w:rPr>
          <w:rFonts w:ascii="Comic Sans MS" w:hAnsi="Comic Sans MS" w:cs="Ayuthaya"/>
          <w:sz w:val="32"/>
        </w:rPr>
        <w:t xml:space="preserve"> sur le langage SQL, et à des conseils de M. </w:t>
      </w:r>
      <w:r w:rsidR="00593216">
        <w:rPr>
          <w:rFonts w:ascii="Comic Sans MS" w:hAnsi="Comic Sans MS" w:cs="Ayuthaya"/>
          <w:smallCaps/>
          <w:sz w:val="32"/>
        </w:rPr>
        <w:t xml:space="preserve">Marechal, </w:t>
      </w:r>
      <w:r w:rsidR="00593216">
        <w:rPr>
          <w:rFonts w:ascii="Comic Sans MS" w:hAnsi="Comic Sans MS" w:cs="Ayuthaya"/>
          <w:sz w:val="32"/>
        </w:rPr>
        <w:t>nous avons réussi à comprendre nos erreurs « de rangement » dans notre base de données.</w:t>
      </w:r>
      <w:r>
        <w:rPr>
          <w:rFonts w:ascii="Comic Sans MS" w:hAnsi="Comic Sans MS" w:cs="Ayuthaya"/>
          <w:sz w:val="32"/>
        </w:rPr>
        <w:t xml:space="preserve"> </w:t>
      </w:r>
    </w:p>
    <w:p w:rsidR="00DC20F0" w:rsidRDefault="00DC20F0" w:rsidP="009E33CD">
      <w:pPr>
        <w:rPr>
          <w:rFonts w:ascii="Comic Sans MS" w:hAnsi="Comic Sans MS" w:cs="Ayuthaya"/>
          <w:sz w:val="32"/>
        </w:rPr>
      </w:pPr>
      <w:r>
        <w:rPr>
          <w:rFonts w:ascii="Comic Sans MS" w:hAnsi="Comic Sans MS" w:cs="Ayuthaya"/>
          <w:sz w:val="32"/>
        </w:rPr>
        <w:t>Nous y avons créé 3 tables :</w:t>
      </w:r>
    </w:p>
    <w:p w:rsidR="002F49E0" w:rsidRPr="002F49E0" w:rsidRDefault="00AD1111" w:rsidP="002F49E0">
      <w:pPr>
        <w:pStyle w:val="Paragraphedeliste"/>
        <w:numPr>
          <w:ilvl w:val="0"/>
          <w:numId w:val="1"/>
        </w:numPr>
        <w:rPr>
          <w:rFonts w:ascii="Comic Sans MS" w:hAnsi="Comic Sans MS" w:cs="Ayuthaya"/>
          <w:sz w:val="32"/>
        </w:rPr>
      </w:pPr>
      <w:r w:rsidRPr="00AD1111">
        <w:rPr>
          <w:rFonts w:ascii="Comic Sans MS" w:hAnsi="Comic Sans MS" w:cs="Ayuthaya"/>
          <w:sz w:val="32"/>
        </w:rPr>
        <w:t xml:space="preserve">la table « utilisateurs », comprenant l’identifiant, le Prénom, le NOM, ainsi </w:t>
      </w:r>
      <w:r w:rsidR="00142596">
        <w:rPr>
          <w:rFonts w:ascii="Comic Sans MS" w:hAnsi="Comic Sans MS" w:cs="Ayuthaya"/>
          <w:sz w:val="32"/>
        </w:rPr>
        <w:t xml:space="preserve">que leur adresse mail (celle de </w:t>
      </w:r>
      <w:r w:rsidR="00142596" w:rsidRPr="00142596">
        <w:rPr>
          <w:rFonts w:ascii="Comic Sans MS" w:hAnsi="Comic Sans MS" w:cs="Ayuthaya"/>
          <w:sz w:val="32"/>
        </w:rPr>
        <w:t>l</w:t>
      </w:r>
      <w:r w:rsidRPr="00142596">
        <w:rPr>
          <w:rFonts w:ascii="Comic Sans MS" w:hAnsi="Comic Sans MS" w:cs="Ayuthaya"/>
          <w:sz w:val="32"/>
        </w:rPr>
        <w:t xml:space="preserve">’école </w:t>
      </w:r>
      <w:r w:rsidRPr="00142596">
        <w:rPr>
          <w:rFonts w:ascii="Wingdings" w:hAnsi="Wingdings"/>
          <w:sz w:val="32"/>
        </w:rPr>
        <w:t></w:t>
      </w:r>
      <w:r w:rsidR="002F49E0">
        <w:rPr>
          <w:rFonts w:ascii="Comic Sans MS" w:hAnsi="Comic Sans MS"/>
          <w:sz w:val="32"/>
        </w:rPr>
        <w:t xml:space="preserve"> </w:t>
      </w:r>
      <w:proofErr w:type="spellStart"/>
      <w:r w:rsidR="002F49E0">
        <w:rPr>
          <w:rFonts w:ascii="Comic Sans MS" w:hAnsi="Comic Sans MS"/>
          <w:sz w:val="32"/>
        </w:rPr>
        <w:t>prénom.nom@lyceestendhal.it</w:t>
      </w:r>
      <w:proofErr w:type="spellEnd"/>
      <w:r w:rsidRPr="00142596">
        <w:rPr>
          <w:rFonts w:ascii="Comic Sans MS" w:hAnsi="Comic Sans MS"/>
          <w:sz w:val="32"/>
        </w:rPr>
        <w:t>)</w:t>
      </w:r>
    </w:p>
    <w:p w:rsidR="00A9337B" w:rsidRDefault="00B42207" w:rsidP="002F49E0">
      <w:pPr>
        <w:pStyle w:val="Paragraphedeliste"/>
        <w:numPr>
          <w:ilvl w:val="0"/>
          <w:numId w:val="1"/>
        </w:numPr>
        <w:rPr>
          <w:rFonts w:ascii="Comic Sans MS" w:hAnsi="Comic Sans MS" w:cs="Ayuthaya"/>
          <w:sz w:val="32"/>
        </w:rPr>
      </w:pPr>
      <w:r>
        <w:rPr>
          <w:rFonts w:ascii="Comic Sans MS" w:hAnsi="Comic Sans MS" w:cs="Ayuthaya"/>
          <w:sz w:val="32"/>
        </w:rPr>
        <w:t>la table « classe », comprenant le numéro id et le « nom » de chaque classe (3</w:t>
      </w:r>
      <w:r w:rsidRPr="00B42207">
        <w:rPr>
          <w:rFonts w:ascii="Comic Sans MS" w:hAnsi="Comic Sans MS" w:cs="Ayuthaya"/>
          <w:sz w:val="32"/>
          <w:vertAlign w:val="superscript"/>
        </w:rPr>
        <w:t>ème</w:t>
      </w:r>
      <w:r>
        <w:rPr>
          <w:rFonts w:ascii="Comic Sans MS" w:hAnsi="Comic Sans MS" w:cs="Ayuthaya"/>
          <w:sz w:val="32"/>
        </w:rPr>
        <w:t xml:space="preserve"> A, 3</w:t>
      </w:r>
      <w:r w:rsidRPr="00B42207">
        <w:rPr>
          <w:rFonts w:ascii="Comic Sans MS" w:hAnsi="Comic Sans MS" w:cs="Ayuthaya"/>
          <w:sz w:val="32"/>
          <w:vertAlign w:val="superscript"/>
        </w:rPr>
        <w:t>ème</w:t>
      </w:r>
      <w:r>
        <w:rPr>
          <w:rFonts w:ascii="Comic Sans MS" w:hAnsi="Comic Sans MS" w:cs="Ayuthaya"/>
          <w:sz w:val="32"/>
        </w:rPr>
        <w:t xml:space="preserve"> B, 3</w:t>
      </w:r>
      <w:r w:rsidRPr="00B42207">
        <w:rPr>
          <w:rFonts w:ascii="Comic Sans MS" w:hAnsi="Comic Sans MS" w:cs="Ayuthaya"/>
          <w:sz w:val="32"/>
          <w:vertAlign w:val="superscript"/>
        </w:rPr>
        <w:t>ème</w:t>
      </w:r>
      <w:r>
        <w:rPr>
          <w:rFonts w:ascii="Comic Sans MS" w:hAnsi="Comic Sans MS" w:cs="Ayuthaya"/>
          <w:sz w:val="32"/>
        </w:rPr>
        <w:t xml:space="preserve"> C) et chaque groupe du vendredi (3A1, 3BA, 3C1, 3STPGR.1) </w:t>
      </w:r>
    </w:p>
    <w:p w:rsidR="00A9337B" w:rsidRDefault="00A9337B" w:rsidP="002F49E0">
      <w:pPr>
        <w:pStyle w:val="Paragraphedeliste"/>
        <w:numPr>
          <w:ilvl w:val="0"/>
          <w:numId w:val="1"/>
        </w:numPr>
        <w:rPr>
          <w:rFonts w:ascii="Comic Sans MS" w:hAnsi="Comic Sans MS" w:cs="Ayuthaya"/>
          <w:sz w:val="32"/>
        </w:rPr>
      </w:pPr>
      <w:r>
        <w:rPr>
          <w:rFonts w:ascii="Comic Sans MS" w:hAnsi="Comic Sans MS" w:cs="Ayuthaya"/>
          <w:sz w:val="32"/>
        </w:rPr>
        <w:t>la table « affectation », dans laquelle on a affecté le numéro identifiant de chacun des 78 élèves de 3</w:t>
      </w:r>
      <w:r w:rsidRPr="00A9337B">
        <w:rPr>
          <w:rFonts w:ascii="Comic Sans MS" w:hAnsi="Comic Sans MS" w:cs="Ayuthaya"/>
          <w:sz w:val="32"/>
          <w:vertAlign w:val="superscript"/>
        </w:rPr>
        <w:t>ème</w:t>
      </w:r>
      <w:r>
        <w:rPr>
          <w:rFonts w:ascii="Comic Sans MS" w:hAnsi="Comic Sans MS" w:cs="Ayuthaya"/>
          <w:sz w:val="32"/>
        </w:rPr>
        <w:t xml:space="preserve"> avec le numéro identifiant de sa classe et de son groupe du vendredi. Cette table fut la plus longue à remplir.</w:t>
      </w:r>
    </w:p>
    <w:p w:rsidR="00A9337B" w:rsidRDefault="00A9337B" w:rsidP="00A9337B">
      <w:pPr>
        <w:jc w:val="both"/>
        <w:rPr>
          <w:rFonts w:ascii="Comic Sans MS" w:hAnsi="Comic Sans MS" w:cs="Ayuthaya"/>
          <w:sz w:val="32"/>
        </w:rPr>
      </w:pPr>
    </w:p>
    <w:p w:rsidR="00A9337B" w:rsidRDefault="00A9337B" w:rsidP="00A9337B">
      <w:pPr>
        <w:jc w:val="both"/>
        <w:rPr>
          <w:rFonts w:ascii="Comic Sans MS" w:hAnsi="Comic Sans MS" w:cs="Ayuthaya"/>
          <w:sz w:val="32"/>
        </w:rPr>
      </w:pPr>
      <w:r>
        <w:rPr>
          <w:rFonts w:ascii="Comic Sans MS" w:hAnsi="Comic Sans MS" w:cs="Ayuthaya"/>
          <w:sz w:val="32"/>
        </w:rPr>
        <w:t xml:space="preserve">Pour cette dernière table, </w:t>
      </w:r>
      <w:r w:rsidRPr="00A9337B">
        <w:rPr>
          <w:rFonts w:ascii="Comic Sans MS" w:hAnsi="Comic Sans MS" w:cs="Ayuthaya"/>
          <w:sz w:val="32"/>
        </w:rPr>
        <w:t xml:space="preserve">M. </w:t>
      </w:r>
      <w:r w:rsidRPr="00A9337B">
        <w:rPr>
          <w:rFonts w:ascii="Comic Sans MS" w:hAnsi="Comic Sans MS" w:cs="Ayuthaya"/>
          <w:smallCaps/>
          <w:sz w:val="32"/>
        </w:rPr>
        <w:t>Maréchal</w:t>
      </w:r>
      <w:r w:rsidRPr="00A9337B">
        <w:rPr>
          <w:rFonts w:ascii="Comic Sans MS" w:hAnsi="Comic Sans MS" w:cs="Ayuthaya"/>
          <w:sz w:val="32"/>
        </w:rPr>
        <w:t xml:space="preserve"> nous a bien aidé en nous donnant deux listes des 78 élèves de 3</w:t>
      </w:r>
      <w:r w:rsidRPr="00A9337B">
        <w:rPr>
          <w:rFonts w:ascii="Comic Sans MS" w:hAnsi="Comic Sans MS" w:cs="Ayuthaya"/>
          <w:sz w:val="32"/>
          <w:vertAlign w:val="superscript"/>
        </w:rPr>
        <w:t>ème</w:t>
      </w:r>
      <w:r w:rsidRPr="00A9337B">
        <w:rPr>
          <w:rFonts w:ascii="Comic Sans MS" w:hAnsi="Comic Sans MS" w:cs="Ayuthaya"/>
          <w:sz w:val="32"/>
        </w:rPr>
        <w:t>, une plus simplifiée que l’autre (c’est d’ailleurs elle dont nous nous sommes servis), ce qui nous a donc permis de remplir plus facilement et plus rapidement la 1</w:t>
      </w:r>
      <w:r w:rsidRPr="00A9337B">
        <w:rPr>
          <w:rFonts w:ascii="Comic Sans MS" w:hAnsi="Comic Sans MS" w:cs="Ayuthaya"/>
          <w:sz w:val="32"/>
          <w:vertAlign w:val="superscript"/>
        </w:rPr>
        <w:t>ère</w:t>
      </w:r>
      <w:r w:rsidRPr="00A9337B">
        <w:rPr>
          <w:rFonts w:ascii="Comic Sans MS" w:hAnsi="Comic Sans MS" w:cs="Ayuthaya"/>
          <w:sz w:val="32"/>
        </w:rPr>
        <w:t xml:space="preserve"> table, « utilisateurs ».</w:t>
      </w:r>
    </w:p>
    <w:p w:rsidR="00745203" w:rsidRDefault="00745203" w:rsidP="00A9337B">
      <w:pPr>
        <w:jc w:val="both"/>
        <w:rPr>
          <w:rFonts w:ascii="Comic Sans MS" w:hAnsi="Comic Sans MS" w:cs="Ayuthaya"/>
          <w:sz w:val="32"/>
        </w:rPr>
      </w:pPr>
    </w:p>
    <w:p w:rsidR="00523042" w:rsidRDefault="00A9337B" w:rsidP="00A9337B">
      <w:pPr>
        <w:jc w:val="both"/>
        <w:rPr>
          <w:rFonts w:ascii="Comic Sans MS" w:hAnsi="Comic Sans MS" w:cs="Ayuthaya"/>
          <w:sz w:val="32"/>
        </w:rPr>
      </w:pPr>
      <w:r>
        <w:rPr>
          <w:rFonts w:ascii="Comic Sans MS" w:hAnsi="Comic Sans MS" w:cs="Ayuthaya"/>
          <w:sz w:val="32"/>
        </w:rPr>
        <w:t>Nous avons donc</w:t>
      </w:r>
      <w:r w:rsidR="00745203">
        <w:rPr>
          <w:rFonts w:ascii="Comic Sans MS" w:hAnsi="Comic Sans MS" w:cs="Ayuthaya"/>
          <w:sz w:val="32"/>
        </w:rPr>
        <w:t xml:space="preserve"> remplis notre base de données, en voici le résultat par captures d’écran imprimées.</w:t>
      </w:r>
    </w:p>
    <w:p w:rsidR="00523042" w:rsidRDefault="00523042" w:rsidP="00A9337B">
      <w:pPr>
        <w:jc w:val="both"/>
        <w:rPr>
          <w:rFonts w:ascii="Comic Sans MS" w:hAnsi="Comic Sans MS" w:cs="Ayuthaya"/>
          <w:sz w:val="32"/>
        </w:rPr>
      </w:pPr>
    </w:p>
    <w:p w:rsidR="00523042" w:rsidRDefault="00523042" w:rsidP="00A9337B">
      <w:pPr>
        <w:jc w:val="both"/>
        <w:rPr>
          <w:rFonts w:ascii="Comic Sans MS" w:hAnsi="Comic Sans MS" w:cs="Ayuthaya"/>
          <w:sz w:val="32"/>
        </w:rPr>
      </w:pPr>
      <w:r w:rsidRPr="00523042">
        <w:rPr>
          <w:rFonts w:ascii="Comic Sans MS" w:hAnsi="Comic Sans MS" w:cs="Ayuthaya"/>
          <w:sz w:val="32"/>
        </w:rPr>
        <w:drawing>
          <wp:inline distT="0" distB="0" distL="0" distR="0">
            <wp:extent cx="5756910" cy="3135679"/>
            <wp:effectExtent l="25400" t="0" r="8890" b="0"/>
            <wp:docPr id="6" name="Image 11" descr=":::Desktop:Capture d’écran 2014-04-12 à 23.2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ktop:Capture d’écran 2014-04-12 à 23.22.28.png"/>
                    <pic:cNvPicPr>
                      <a:picLocks noChangeAspect="1" noChangeArrowheads="1"/>
                    </pic:cNvPicPr>
                  </pic:nvPicPr>
                  <pic:blipFill>
                    <a:blip r:embed="rId5"/>
                    <a:srcRect/>
                    <a:stretch>
                      <a:fillRect/>
                    </a:stretch>
                  </pic:blipFill>
                  <pic:spPr bwMode="auto">
                    <a:xfrm>
                      <a:off x="0" y="0"/>
                      <a:ext cx="5756910" cy="3135679"/>
                    </a:xfrm>
                    <a:prstGeom prst="rect">
                      <a:avLst/>
                    </a:prstGeom>
                    <a:noFill/>
                    <a:ln w="9525">
                      <a:noFill/>
                      <a:miter lim="800000"/>
                      <a:headEnd/>
                      <a:tailEnd/>
                    </a:ln>
                  </pic:spPr>
                </pic:pic>
              </a:graphicData>
            </a:graphic>
          </wp:inline>
        </w:drawing>
      </w:r>
    </w:p>
    <w:p w:rsidR="00523042" w:rsidRDefault="00523042" w:rsidP="00A9337B">
      <w:pPr>
        <w:rPr>
          <w:rFonts w:ascii="Comic Sans MS" w:hAnsi="Comic Sans MS" w:cs="Ayuthaya"/>
          <w:sz w:val="32"/>
        </w:rPr>
      </w:pPr>
    </w:p>
    <w:p w:rsidR="00523042" w:rsidRDefault="00523042" w:rsidP="00A9337B">
      <w:pPr>
        <w:rPr>
          <w:rFonts w:ascii="Comic Sans MS" w:hAnsi="Comic Sans MS" w:cs="Ayuthaya"/>
          <w:sz w:val="32"/>
        </w:rPr>
      </w:pPr>
    </w:p>
    <w:p w:rsidR="00523042" w:rsidRDefault="00523042" w:rsidP="00A9337B">
      <w:pPr>
        <w:rPr>
          <w:rFonts w:ascii="Comic Sans MS" w:hAnsi="Comic Sans MS" w:cs="Ayuthaya"/>
          <w:sz w:val="32"/>
        </w:rPr>
      </w:pPr>
      <w:r w:rsidRPr="00523042">
        <w:rPr>
          <w:rFonts w:ascii="Comic Sans MS" w:hAnsi="Comic Sans MS" w:cs="Ayuthaya"/>
          <w:sz w:val="32"/>
        </w:rPr>
        <w:drawing>
          <wp:inline distT="0" distB="0" distL="0" distR="0">
            <wp:extent cx="5756910" cy="3154629"/>
            <wp:effectExtent l="25400" t="0" r="8890" b="0"/>
            <wp:docPr id="7" name="Image 10" descr=":::Desktop:Capture d’écran 2014-04-12 à 23.2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ktop:Capture d’écran 2014-04-12 à 23.23.05.png"/>
                    <pic:cNvPicPr>
                      <a:picLocks noChangeAspect="1" noChangeArrowheads="1"/>
                    </pic:cNvPicPr>
                  </pic:nvPicPr>
                  <pic:blipFill>
                    <a:blip r:embed="rId6"/>
                    <a:srcRect/>
                    <a:stretch>
                      <a:fillRect/>
                    </a:stretch>
                  </pic:blipFill>
                  <pic:spPr bwMode="auto">
                    <a:xfrm>
                      <a:off x="0" y="0"/>
                      <a:ext cx="5756910" cy="3154629"/>
                    </a:xfrm>
                    <a:prstGeom prst="rect">
                      <a:avLst/>
                    </a:prstGeom>
                    <a:noFill/>
                    <a:ln w="9525">
                      <a:noFill/>
                      <a:miter lim="800000"/>
                      <a:headEnd/>
                      <a:tailEnd/>
                    </a:ln>
                  </pic:spPr>
                </pic:pic>
              </a:graphicData>
            </a:graphic>
          </wp:inline>
        </w:drawing>
      </w:r>
    </w:p>
    <w:p w:rsidR="00523042" w:rsidRDefault="00523042" w:rsidP="00A9337B">
      <w:pPr>
        <w:rPr>
          <w:rFonts w:ascii="Comic Sans MS" w:hAnsi="Comic Sans MS" w:cs="Ayuthaya"/>
          <w:sz w:val="32"/>
        </w:rPr>
      </w:pPr>
    </w:p>
    <w:p w:rsidR="00DB763F" w:rsidRPr="00A9337B" w:rsidRDefault="00523042" w:rsidP="00A9337B">
      <w:pPr>
        <w:rPr>
          <w:rFonts w:ascii="Comic Sans MS" w:hAnsi="Comic Sans MS" w:cs="Ayuthaya"/>
          <w:sz w:val="32"/>
        </w:rPr>
      </w:pPr>
      <w:r w:rsidRPr="00523042">
        <w:rPr>
          <w:rFonts w:ascii="Comic Sans MS" w:hAnsi="Comic Sans MS" w:cs="Ayuthaya"/>
          <w:sz w:val="32"/>
        </w:rPr>
        <w:drawing>
          <wp:inline distT="0" distB="0" distL="0" distR="0">
            <wp:extent cx="5756910" cy="3111181"/>
            <wp:effectExtent l="25400" t="0" r="8890" b="0"/>
            <wp:docPr id="8" name="Image 9" descr=":::Desktop:Capture d’écran 2014-04-12 à 23.2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ktop:Capture d’écran 2014-04-12 à 23.23.22.png"/>
                    <pic:cNvPicPr>
                      <a:picLocks noChangeAspect="1" noChangeArrowheads="1"/>
                    </pic:cNvPicPr>
                  </pic:nvPicPr>
                  <pic:blipFill>
                    <a:blip r:embed="rId7"/>
                    <a:srcRect/>
                    <a:stretch>
                      <a:fillRect/>
                    </a:stretch>
                  </pic:blipFill>
                  <pic:spPr bwMode="auto">
                    <a:xfrm>
                      <a:off x="0" y="0"/>
                      <a:ext cx="5756910" cy="3111181"/>
                    </a:xfrm>
                    <a:prstGeom prst="rect">
                      <a:avLst/>
                    </a:prstGeom>
                    <a:noFill/>
                    <a:ln w="9525">
                      <a:noFill/>
                      <a:miter lim="800000"/>
                      <a:headEnd/>
                      <a:tailEnd/>
                    </a:ln>
                  </pic:spPr>
                </pic:pic>
              </a:graphicData>
            </a:graphic>
          </wp:inline>
        </w:drawing>
      </w:r>
    </w:p>
    <w:sectPr w:rsidR="00DB763F" w:rsidRPr="00A9337B" w:rsidSect="00DB763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yuthaya">
    <w:panose1 w:val="000004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CC2"/>
    <w:multiLevelType w:val="hybridMultilevel"/>
    <w:tmpl w:val="D64CC492"/>
    <w:lvl w:ilvl="0" w:tplc="60C247BE">
      <w:numFmt w:val="bullet"/>
      <w:lvlText w:val="-"/>
      <w:lvlJc w:val="left"/>
      <w:pPr>
        <w:ind w:left="1060" w:hanging="360"/>
      </w:pPr>
      <w:rPr>
        <w:rFonts w:ascii="Comic Sans MS" w:eastAsiaTheme="minorHAnsi" w:hAnsi="Comic Sans MS" w:cs="Ayuthaya"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763F"/>
    <w:rsid w:val="00020D79"/>
    <w:rsid w:val="000F605E"/>
    <w:rsid w:val="00142596"/>
    <w:rsid w:val="002F393D"/>
    <w:rsid w:val="002F49E0"/>
    <w:rsid w:val="00523042"/>
    <w:rsid w:val="00593216"/>
    <w:rsid w:val="00745203"/>
    <w:rsid w:val="008433E7"/>
    <w:rsid w:val="009E33CD"/>
    <w:rsid w:val="00A9337B"/>
    <w:rsid w:val="00AD1111"/>
    <w:rsid w:val="00AE11DE"/>
    <w:rsid w:val="00B42207"/>
    <w:rsid w:val="00DB763F"/>
    <w:rsid w:val="00DC20F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3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AD1111"/>
    <w:pPr>
      <w:ind w:left="720"/>
      <w:contextualSpacing/>
    </w:pPr>
  </w:style>
  <w:style w:type="character" w:styleId="Lienhypertexte">
    <w:name w:val="Hyperlink"/>
    <w:basedOn w:val="Policepardfaut"/>
    <w:uiPriority w:val="99"/>
    <w:semiHidden/>
    <w:unhideWhenUsed/>
    <w:rsid w:val="002F49E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356</Words>
  <Characters>2031</Characters>
  <Application>Microsoft Macintosh Word</Application>
  <DocSecurity>0</DocSecurity>
  <Lines>16</Lines>
  <Paragraphs>4</Paragraphs>
  <ScaleCrop>false</ScaleCrop>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FILIOL DE RAIMOND</dc:creator>
  <cp:keywords/>
  <cp:lastModifiedBy>AS FILIOL DE RAIMOND</cp:lastModifiedBy>
  <cp:revision>3</cp:revision>
  <dcterms:created xsi:type="dcterms:W3CDTF">2014-04-27T12:40:00Z</dcterms:created>
  <dcterms:modified xsi:type="dcterms:W3CDTF">2014-04-27T16:23:00Z</dcterms:modified>
</cp:coreProperties>
</file>